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B66" w:rsidRPr="00D05735" w:rsidRDefault="00691B66" w:rsidP="00691B66">
      <w:pPr>
        <w:rPr>
          <w:b/>
          <w:sz w:val="24"/>
          <w:szCs w:val="24"/>
        </w:rPr>
      </w:pPr>
      <w:r w:rsidRPr="00D05735">
        <w:rPr>
          <w:b/>
          <w:sz w:val="24"/>
          <w:szCs w:val="24"/>
        </w:rPr>
        <w:t>NAIS-Wanderung am 21. September 2019</w:t>
      </w:r>
      <w:r w:rsidR="00B67192" w:rsidRPr="00D05735">
        <w:rPr>
          <w:b/>
          <w:sz w:val="24"/>
          <w:szCs w:val="24"/>
        </w:rPr>
        <w:t xml:space="preserve"> </w:t>
      </w:r>
      <w:r w:rsidR="00B67192" w:rsidRPr="00DA1800">
        <w:rPr>
          <w:sz w:val="24"/>
          <w:szCs w:val="24"/>
        </w:rPr>
        <w:t>(vorläufige Planung)</w:t>
      </w:r>
      <w:r w:rsidRPr="00D05735">
        <w:rPr>
          <w:b/>
          <w:sz w:val="24"/>
          <w:szCs w:val="24"/>
        </w:rPr>
        <w:tab/>
      </w:r>
    </w:p>
    <w:p w:rsidR="00D05735" w:rsidRPr="00B67192" w:rsidRDefault="00D05735" w:rsidP="00691B66">
      <w:pPr>
        <w:rPr>
          <w:sz w:val="24"/>
          <w:szCs w:val="24"/>
        </w:rPr>
      </w:pPr>
      <w:r>
        <w:rPr>
          <w:sz w:val="24"/>
          <w:szCs w:val="24"/>
        </w:rPr>
        <w:t>Zur Langental-Siedlung, über die Felder und über den Golfplatz</w:t>
      </w:r>
    </w:p>
    <w:p w:rsidR="00691B66" w:rsidRDefault="00691B66" w:rsidP="00691B66"/>
    <w:p w:rsidR="00DA1800" w:rsidRDefault="00DA1800" w:rsidP="00691B66"/>
    <w:p w:rsidR="001D4D37" w:rsidRDefault="00691B66" w:rsidP="00691B66">
      <w:r w:rsidRPr="00691B66">
        <w:rPr>
          <w:i/>
          <w:sz w:val="16"/>
          <w:szCs w:val="16"/>
        </w:rPr>
        <w:t>10. Juni 2019.</w:t>
      </w:r>
      <w:r>
        <w:t xml:space="preserve"> Die NAIS AG1 “Bewegung, Ernährung und Entspannung” setzt die Tradition der </w:t>
      </w:r>
      <w:r w:rsidR="00DA1800">
        <w:t xml:space="preserve">jährlichen </w:t>
      </w:r>
      <w:r>
        <w:t xml:space="preserve">NAIS-Wanderungen fort und lädt zu einer leichten, </w:t>
      </w:r>
      <w:r w:rsidR="00DA1800">
        <w:t>etwa</w:t>
      </w:r>
      <w:r>
        <w:t xml:space="preserve"> zweistündigen Wanderung durch das Bruchsaler Hügelland. Wie immer sind Männlein und Weiblein willkommen, Bruchsaler und Nichtbruchsaler, Alt und Jung. Und wie (fast) immer bei NAIS-Veranstaltungen: </w:t>
      </w:r>
      <w:r w:rsidR="00DA1800">
        <w:t>K</w:t>
      </w:r>
      <w:r>
        <w:t xml:space="preserve">ostenlos und </w:t>
      </w:r>
      <w:r w:rsidR="00DA1800">
        <w:t>ohne</w:t>
      </w:r>
      <w:r>
        <w:t xml:space="preserve"> Anmeldung.</w:t>
      </w:r>
    </w:p>
    <w:p w:rsidR="00691B66" w:rsidRDefault="00691B66" w:rsidP="00691B66"/>
    <w:p w:rsidR="00691B66" w:rsidRDefault="00691B66" w:rsidP="00691B66">
      <w:r>
        <w:t xml:space="preserve">NAIS-Wanderungen sind prinzipiell nicht schwierig. Mit robustem Schuhwerk, der Witterung angepasster Kleidung und vielleicht im Rucksack eine Trinkflasche ist der Start diesmal im Langental, unterhalb des Golfplatzes. Dort kann man am Straßenrand gut das Auto abstellen, oder </w:t>
      </w:r>
      <w:r w:rsidR="008A1894">
        <w:t xml:space="preserve">die geübten Wanderer nehmen </w:t>
      </w:r>
      <w:r>
        <w:t>einen etwas längeren Anmarsch</w:t>
      </w:r>
      <w:r w:rsidR="008A1894">
        <w:t xml:space="preserve"> in Kauf</w:t>
      </w:r>
      <w:r>
        <w:t>, zu Fuß den Eggerten hinauf, über die B35-Brücke ins Langental Richtung Golfplatz (so fährt man auch am besten).</w:t>
      </w:r>
    </w:p>
    <w:p w:rsidR="008A1894" w:rsidRDefault="008A1894" w:rsidP="00691B66"/>
    <w:p w:rsidR="008A1894" w:rsidRDefault="008A1894" w:rsidP="00691B66">
      <w:r>
        <w:t xml:space="preserve">Wir nehmen rechts den Feldweg am Sonnenhof vorbei, werfen einen Blick auf die dort versammelten </w:t>
      </w:r>
      <w:r w:rsidR="00DA1800">
        <w:t xml:space="preserve">neugierigen </w:t>
      </w:r>
      <w:r>
        <w:t>Pferde</w:t>
      </w:r>
      <w:r w:rsidR="00DA1800">
        <w:t xml:space="preserve"> (es gibt ja nicht so viele Wanderer hier)</w:t>
      </w:r>
      <w:r>
        <w:t xml:space="preserve">, gehen geradeaus weiter über die Felder ("Kesslersteich") erklimmen am Ende einen kleinen Hochwasserdamm und halten uns links den Schotterweg hinauf. </w:t>
      </w:r>
      <w:r w:rsidR="00270CAC">
        <w:t xml:space="preserve">Die leichte Erhebung links nennt sich "Großer Katzenbuckel". Rechts befindet sich das Flugfeld, auf dem die Flugzeuge der Gleitschirmflieger starten und landen. </w:t>
      </w:r>
    </w:p>
    <w:p w:rsidR="00270CAC" w:rsidRDefault="00270CAC" w:rsidP="00691B66"/>
    <w:p w:rsidR="00270CAC" w:rsidRDefault="00270CAC" w:rsidP="00691B66">
      <w:r>
        <w:t xml:space="preserve">An der nächsten Wegkreuzung sehen wir halbrechts den Landeplatz der Gleitschirmflieger, wir aber biegen links ab. Nach wenigen Minuten rechts leicht ansteigend den Buckel </w:t>
      </w:r>
      <w:r w:rsidR="00DA1800">
        <w:t>hinauf</w:t>
      </w:r>
      <w:r>
        <w:t xml:space="preserve">. Wir nehmen dann den zweiten Abzweig nach links und </w:t>
      </w:r>
      <w:r w:rsidR="00F75AB5">
        <w:t>sehen nach 100m auf dem rechten Feld ("Wolfmannsberg") ein kleines Wäldchen, in dem eine namenlose(?) Quelle entspringt. Diese kleine Quell</w:t>
      </w:r>
      <w:r w:rsidR="00DA1800">
        <w:t>e</w:t>
      </w:r>
      <w:r w:rsidR="00F75AB5">
        <w:t xml:space="preserve"> ist mit Steinen, Stegen und Bänken ausgestattet, es muss Menschen geben – oder gegeben haben – die sich um die Quelle kümmern. Wir befinden uns inzwischen auf Heidelsheimer Gemarkung.  </w:t>
      </w:r>
    </w:p>
    <w:p w:rsidR="00F75AB5" w:rsidRDefault="00F75AB5" w:rsidP="00691B66"/>
    <w:p w:rsidR="00F75AB5" w:rsidRDefault="00F75AB5" w:rsidP="00691B66">
      <w:r>
        <w:t xml:space="preserve">Wir folgen dem baumbestandenen Weg weiter, rechts im Graben begleitet </w:t>
      </w:r>
      <w:r w:rsidR="00F83020">
        <w:t>von dem</w:t>
      </w:r>
      <w:r>
        <w:t xml:space="preserve"> namenlose</w:t>
      </w:r>
      <w:r w:rsidR="00F83020">
        <w:t>n</w:t>
      </w:r>
      <w:r>
        <w:t xml:space="preserve"> Bächlein. Dann links ab ein kurzes Stück baumbestandene schmale Straße (geradeaus kämen wir nach </w:t>
      </w:r>
      <w:r w:rsidR="00F83020">
        <w:t>Heidelsheim) Richtung Bruchsal und Golfplatz. An der Wegkreuzung (links ein Bauernhof) biegen wir rechts ab und wandern an der südlichen Grenze des Golfplatzes entlang. An der nächsten Kreuzung halten wir uns links und sind weiter am Rande des Golfplatzes unterwegs. Links sehen wir nun drei hübsch angelegte Teiche oder Bassins, halten uns bei der nächsten Kreuzung links und sehen nun unter uns die drei Teiche</w:t>
      </w:r>
      <w:r w:rsidR="0002702E">
        <w:t xml:space="preserve"> liegen</w:t>
      </w:r>
      <w:r w:rsidR="00F83020">
        <w:t xml:space="preserve">. </w:t>
      </w:r>
    </w:p>
    <w:p w:rsidR="0029528A" w:rsidRDefault="0029528A" w:rsidP="00691B66"/>
    <w:p w:rsidR="0029528A" w:rsidRDefault="0029528A" w:rsidP="00691B66">
      <w:r>
        <w:t xml:space="preserve">Wir behalten die Richtung in etwa bei und laufen über den Golfplatz. Dabei bleiben wir auf den Wegen. Wanderer sind hier willkommen, und die Golfer wissen, dass sie aus Sicherheitsgründen eine Pause einlegen müssen, wenn sich Menschen im "Schussfeld" aufhalten. Wir kommen nun zum Clubhaus (Einkehrmöglichkeit), das quasi Teil der Langental-Siedlung ist. Auf der ganzen Wanderung zahlreiche reizvolle Ausblicke in die Ferne. Ortskundige können </w:t>
      </w:r>
      <w:r w:rsidR="0002702E">
        <w:t xml:space="preserve">bei unserer Rundwanderung </w:t>
      </w:r>
      <w:r w:rsidR="00DA1800">
        <w:t>vielleicht</w:t>
      </w:r>
      <w:r>
        <w:t xml:space="preserve"> die Höfe und Flurstücke, Hügel und Berge in der Ferne </w:t>
      </w:r>
      <w:r w:rsidR="00DA1800">
        <w:t xml:space="preserve">namentlich </w:t>
      </w:r>
      <w:r>
        <w:t>benennen!</w:t>
      </w:r>
    </w:p>
    <w:p w:rsidR="0029528A" w:rsidRDefault="0029528A" w:rsidP="00691B66"/>
    <w:p w:rsidR="0029528A" w:rsidRDefault="0029528A" w:rsidP="00691B66">
      <w:r>
        <w:t>Vom Clubhaus ist es kaum fünf Minuten zu den geparkten Autos (der Golfclub verfügt über eigene Parkplätze). Ganz in der Nähe der Autos, jedoch auf der anderen Seite, befindet sich der aufgelass</w:t>
      </w:r>
      <w:r w:rsidR="00B67192">
        <w:t xml:space="preserve">ene Steinbruch </w:t>
      </w:r>
      <w:r w:rsidR="00DA1800">
        <w:t>beim Saubrunnen (wildromantisch!</w:t>
      </w:r>
      <w:r w:rsidR="00B67192">
        <w:t>). In der Nähe des Saubrunnens beginnt auch der lohnenswerte Weg zum Feldkirchle.</w:t>
      </w:r>
    </w:p>
    <w:p w:rsidR="00B67192" w:rsidRDefault="00B67192" w:rsidP="00691B66"/>
    <w:p w:rsidR="00B67192" w:rsidRDefault="00B67192" w:rsidP="00691B66">
      <w:r w:rsidRPr="00D05735">
        <w:rPr>
          <w:b/>
        </w:rPr>
        <w:t>Datum/Zeit</w:t>
      </w:r>
      <w:r>
        <w:t xml:space="preserve">: Sa 21. September 2019, </w:t>
      </w:r>
      <w:r w:rsidR="0002702E">
        <w:t xml:space="preserve">Start pünktlich 14:30 Uhr, etwa </w:t>
      </w:r>
      <w:r>
        <w:t>zwei Stunden bis 16:30 Uhr</w:t>
      </w:r>
    </w:p>
    <w:p w:rsidR="00B67192" w:rsidRDefault="00B67192" w:rsidP="00691B66">
      <w:r w:rsidRPr="00D05735">
        <w:rPr>
          <w:b/>
        </w:rPr>
        <w:t>Treffpunkt</w:t>
      </w:r>
      <w:r>
        <w:t xml:space="preserve"> und Parkmöglichkeit: Straße zur Langental-Siedlung kurz vor dem Golfplatz, am Straßenrand rechts</w:t>
      </w:r>
    </w:p>
    <w:p w:rsidR="00D05735" w:rsidRDefault="00D05735" w:rsidP="00691B66">
      <w:r>
        <w:t>Unter der Leitung von Dieter Müller</w:t>
      </w:r>
    </w:p>
    <w:p w:rsidR="00D05735" w:rsidRDefault="00D05735" w:rsidP="00691B66">
      <w:r>
        <w:lastRenderedPageBreak/>
        <w:t>Kostenlose geführte Wanderung – Anmeldung nicht erforderlich</w:t>
      </w:r>
    </w:p>
    <w:p w:rsidR="00B67192" w:rsidRDefault="00B67192" w:rsidP="00691B66">
      <w:r>
        <w:t>Gewandert wird bei (fast) jedem Wetter, nur nicht bei Dauerregen</w:t>
      </w:r>
      <w:r w:rsidR="00DA1800">
        <w:t>.</w:t>
      </w:r>
    </w:p>
    <w:p w:rsidR="00D05735" w:rsidRPr="008A1894" w:rsidRDefault="00D05735" w:rsidP="00691B66">
      <w:pPr>
        <w:rPr>
          <w:rFonts w:ascii="Symbol" w:hAnsi="Symbol"/>
        </w:rPr>
      </w:pPr>
      <w:r>
        <w:t xml:space="preserve">Kontakt: </w:t>
      </w:r>
      <w:r w:rsidR="00DA1800">
        <w:t>Helga Jannakos, Sprecherin der NAIS AG1 "Ernährung, Bewegung und Entspannung. Telefon 07251 93 42 82.</w:t>
      </w:r>
    </w:p>
    <w:p w:rsidR="008A1894" w:rsidRDefault="008A1894" w:rsidP="00691B66"/>
    <w:p w:rsidR="008A1894" w:rsidRDefault="008A1894" w:rsidP="00691B66"/>
    <w:sectPr w:rsidR="008A1894" w:rsidSect="00C85484">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characterSpacingControl w:val="doNotCompress"/>
  <w:compat/>
  <w:rsids>
    <w:rsidRoot w:val="00691B66"/>
    <w:rsid w:val="0002702E"/>
    <w:rsid w:val="00270CAC"/>
    <w:rsid w:val="0029528A"/>
    <w:rsid w:val="00533D6F"/>
    <w:rsid w:val="00691B66"/>
    <w:rsid w:val="00853A03"/>
    <w:rsid w:val="008A1894"/>
    <w:rsid w:val="00920F84"/>
    <w:rsid w:val="00B67192"/>
    <w:rsid w:val="00C522F7"/>
    <w:rsid w:val="00C85484"/>
    <w:rsid w:val="00D05735"/>
    <w:rsid w:val="00DA1800"/>
    <w:rsid w:val="00DD7C90"/>
    <w:rsid w:val="00F75AB5"/>
    <w:rsid w:val="00F83020"/>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8548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542</Words>
  <Characters>3418</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2019-06-10T09:56:00Z</dcterms:created>
  <dcterms:modified xsi:type="dcterms:W3CDTF">2019-06-10T12:09:00Z</dcterms:modified>
</cp:coreProperties>
</file>